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316" w:rsidRDefault="00C3606B">
      <w:pPr>
        <w:ind w:left="2124" w:firstLine="708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Spett.le</w:t>
      </w:r>
    </w:p>
    <w:p w:rsidR="00744316" w:rsidRPr="007123C7" w:rsidRDefault="00C3606B">
      <w:pPr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7123C7">
        <w:rPr>
          <w:rFonts w:ascii="Times New Roman" w:hAnsi="Times New Roman" w:cs="Times New Roman"/>
          <w:b/>
          <w:bCs/>
          <w:sz w:val="22"/>
          <w:szCs w:val="22"/>
        </w:rPr>
        <w:t>____________________________</w:t>
      </w:r>
    </w:p>
    <w:p w:rsidR="00744316" w:rsidRPr="007123C7" w:rsidRDefault="00744316">
      <w:pPr>
        <w:jc w:val="right"/>
        <w:rPr>
          <w:rFonts w:ascii="Times New Roman" w:hAnsi="Times New Roman" w:cs="Times New Roman"/>
          <w:sz w:val="22"/>
          <w:szCs w:val="22"/>
        </w:rPr>
      </w:pPr>
    </w:p>
    <w:p w:rsidR="00744316" w:rsidRPr="007123C7" w:rsidRDefault="00744316">
      <w:pPr>
        <w:pStyle w:val="Default"/>
        <w:spacing w:after="160"/>
        <w:ind w:left="2112" w:firstLine="720"/>
        <w:jc w:val="both"/>
        <w:rPr>
          <w:rFonts w:ascii="Times New Roman" w:hAnsi="Times New Roman" w:cs="Times New Roman"/>
          <w:sz w:val="22"/>
          <w:szCs w:val="22"/>
        </w:rPr>
      </w:pPr>
    </w:p>
    <w:p w:rsidR="00744316" w:rsidRPr="007123C7" w:rsidRDefault="00C3606B">
      <w:pPr>
        <w:pStyle w:val="Default"/>
        <w:spacing w:after="16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123C7">
        <w:rPr>
          <w:rFonts w:ascii="Times New Roman" w:hAnsi="Times New Roman" w:cs="Times New Roman"/>
          <w:b/>
          <w:bCs/>
          <w:sz w:val="22"/>
          <w:szCs w:val="22"/>
        </w:rPr>
        <w:t>AVVISO PUBBLICO</w:t>
      </w:r>
    </w:p>
    <w:p w:rsidR="00894D68" w:rsidRPr="00894D68" w:rsidRDefault="00C3606B" w:rsidP="00894D68">
      <w:pPr>
        <w:pStyle w:val="NormaleWeb"/>
        <w:jc w:val="both"/>
        <w:rPr>
          <w:rFonts w:eastAsia="Times New Roman" w:cs="Times New Roman"/>
          <w:kern w:val="0"/>
          <w:lang w:eastAsia="it-IT" w:bidi="ar-SA"/>
        </w:rPr>
      </w:pPr>
      <w:r w:rsidRPr="0099730A">
        <w:rPr>
          <w:rFonts w:cs="Times New Roman"/>
          <w:b/>
          <w:bCs/>
          <w:sz w:val="22"/>
          <w:szCs w:val="22"/>
        </w:rPr>
        <w:t xml:space="preserve">Manifestazione d’interesse finalizzata alla selezione di Enti del Terzo Settore disponibili alla co-progettazione, ai sensi dell’art. 55, comma 3, del D. </w:t>
      </w:r>
      <w:proofErr w:type="spellStart"/>
      <w:r w:rsidRPr="0099730A">
        <w:rPr>
          <w:rFonts w:cs="Times New Roman"/>
          <w:b/>
          <w:bCs/>
          <w:sz w:val="22"/>
          <w:szCs w:val="22"/>
        </w:rPr>
        <w:t>Lgs</w:t>
      </w:r>
      <w:proofErr w:type="spellEnd"/>
      <w:r w:rsidRPr="0099730A">
        <w:rPr>
          <w:rFonts w:cs="Times New Roman"/>
          <w:b/>
          <w:bCs/>
          <w:sz w:val="22"/>
          <w:szCs w:val="22"/>
        </w:rPr>
        <w:t xml:space="preserve">. n. 117/2017, </w:t>
      </w:r>
      <w:r w:rsidR="00894D68" w:rsidRPr="00894D68">
        <w:rPr>
          <w:rFonts w:eastAsia="Times New Roman" w:cs="Times New Roman"/>
          <w:b/>
          <w:bCs/>
          <w:kern w:val="0"/>
          <w:lang w:eastAsia="it-IT" w:bidi="ar-SA"/>
        </w:rPr>
        <w:t xml:space="preserve">di un intervento </w:t>
      </w:r>
      <w:proofErr w:type="gramStart"/>
      <w:r w:rsidR="00894D68" w:rsidRPr="00894D68">
        <w:rPr>
          <w:rFonts w:eastAsia="Times New Roman" w:cs="Times New Roman"/>
          <w:b/>
          <w:bCs/>
          <w:kern w:val="0"/>
          <w:lang w:eastAsia="it-IT" w:bidi="ar-SA"/>
        </w:rPr>
        <w:t xml:space="preserve">di  </w:t>
      </w:r>
      <w:r w:rsidR="00894D68" w:rsidRPr="00894D68">
        <w:rPr>
          <w:rFonts w:eastAsia="Times New Roman" w:cs="Times New Roman"/>
          <w:b/>
          <w:color w:val="00000A"/>
          <w:kern w:val="0"/>
          <w:lang w:bidi="ar-SA"/>
        </w:rPr>
        <w:t>DEFINIZIONE</w:t>
      </w:r>
      <w:proofErr w:type="gramEnd"/>
      <w:r w:rsidR="00894D68" w:rsidRPr="00894D68">
        <w:rPr>
          <w:rFonts w:eastAsia="Times New Roman" w:cs="Times New Roman"/>
          <w:b/>
          <w:color w:val="00000A"/>
          <w:kern w:val="0"/>
          <w:lang w:bidi="ar-SA"/>
        </w:rPr>
        <w:t xml:space="preserve"> E REALIZZAZIONE DI INTERVENTI DI POLITICHE GIOVANILI NEL COMUNE DI CASTELFRANCO VENETO ANNO 2026-2027-2028</w:t>
      </w:r>
    </w:p>
    <w:p w:rsidR="0099730A" w:rsidRPr="0099730A" w:rsidRDefault="0099730A" w:rsidP="0099730A">
      <w:pPr>
        <w:jc w:val="both"/>
        <w:rPr>
          <w:rFonts w:hint="eastAsia"/>
          <w:sz w:val="22"/>
          <w:szCs w:val="22"/>
        </w:rPr>
      </w:pPr>
    </w:p>
    <w:p w:rsidR="00744316" w:rsidRPr="0099730A" w:rsidRDefault="00744316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44316" w:rsidRPr="007123C7" w:rsidRDefault="00C3606B">
      <w:pPr>
        <w:jc w:val="both"/>
        <w:rPr>
          <w:rFonts w:hint="eastAsia"/>
        </w:rPr>
      </w:pPr>
      <w:r w:rsidRPr="007123C7">
        <w:rPr>
          <w:rFonts w:ascii="Times New Roman" w:hAnsi="Times New Roman" w:cs="Times New Roman"/>
          <w:sz w:val="22"/>
          <w:szCs w:val="22"/>
        </w:rPr>
        <w:t>CIG: ___________</w:t>
      </w:r>
    </w:p>
    <w:p w:rsidR="00744316" w:rsidRPr="007123C7" w:rsidRDefault="00744316">
      <w:pPr>
        <w:pStyle w:val="Default"/>
        <w:spacing w:after="16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44316" w:rsidRPr="007123C7" w:rsidRDefault="00C3606B">
      <w:pPr>
        <w:pStyle w:val="Titolo1"/>
        <w:spacing w:before="0" w:after="0"/>
        <w:ind w:left="2082" w:right="2122"/>
        <w:jc w:val="center"/>
        <w:rPr>
          <w:rFonts w:hint="eastAsia"/>
        </w:rPr>
      </w:pPr>
      <w:r w:rsidRPr="007123C7">
        <w:rPr>
          <w:rFonts w:ascii="Times New Roman" w:hAnsi="Times New Roman" w:cs="Times New Roman"/>
          <w:sz w:val="22"/>
          <w:szCs w:val="22"/>
          <w:u w:val="single"/>
        </w:rPr>
        <w:t>DICHIARAZIONE</w:t>
      </w:r>
    </w:p>
    <w:p w:rsidR="00744316" w:rsidRPr="007123C7" w:rsidRDefault="00C3606B">
      <w:pPr>
        <w:pStyle w:val="Titolo1"/>
        <w:spacing w:before="0" w:after="0"/>
        <w:ind w:left="2082" w:right="2122"/>
        <w:jc w:val="center"/>
        <w:rPr>
          <w:rFonts w:ascii="Times New Roman" w:hAnsi="Times New Roman" w:cs="Times New Roman"/>
          <w:sz w:val="22"/>
          <w:szCs w:val="22"/>
        </w:rPr>
      </w:pPr>
      <w:r w:rsidRPr="007123C7">
        <w:rPr>
          <w:rFonts w:ascii="Times New Roman" w:hAnsi="Times New Roman" w:cs="Times New Roman"/>
          <w:sz w:val="22"/>
          <w:szCs w:val="22"/>
        </w:rPr>
        <w:t>Attività progettuali per ogni ente associato</w:t>
      </w:r>
    </w:p>
    <w:p w:rsidR="00744316" w:rsidRPr="007123C7" w:rsidRDefault="00C3606B">
      <w:pPr>
        <w:pStyle w:val="Default"/>
        <w:jc w:val="center"/>
      </w:pPr>
      <w:r w:rsidRPr="007123C7">
        <w:rPr>
          <w:rFonts w:ascii="Times New Roman" w:hAnsi="Times New Roman" w:cs="Times New Roman"/>
          <w:b/>
          <w:sz w:val="22"/>
          <w:szCs w:val="22"/>
        </w:rPr>
        <w:t>(da compilare esclusivamente in modalità elettronica)</w:t>
      </w:r>
    </w:p>
    <w:p w:rsidR="00744316" w:rsidRPr="007123C7" w:rsidRDefault="00744316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744316" w:rsidRPr="007123C7" w:rsidRDefault="0074431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744316" w:rsidRPr="007123C7" w:rsidRDefault="00C3606B">
      <w:pPr>
        <w:spacing w:line="360" w:lineRule="auto"/>
        <w:rPr>
          <w:rFonts w:hint="eastAsia"/>
        </w:rPr>
      </w:pPr>
      <w:r w:rsidRPr="007123C7">
        <w:rPr>
          <w:rFonts w:ascii="Times New Roman" w:hAnsi="Times New Roman" w:cs="Times New Roman"/>
          <w:sz w:val="22"/>
          <w:szCs w:val="22"/>
        </w:rPr>
        <w:t xml:space="preserve">Il/la sottoscritto/a ___________ nato/a ___________ </w:t>
      </w:r>
      <w:proofErr w:type="spellStart"/>
      <w:r w:rsidRPr="007123C7">
        <w:rPr>
          <w:rFonts w:ascii="Times New Roman" w:hAnsi="Times New Roman" w:cs="Times New Roman"/>
          <w:sz w:val="22"/>
          <w:szCs w:val="22"/>
        </w:rPr>
        <w:t>prov</w:t>
      </w:r>
      <w:proofErr w:type="spellEnd"/>
      <w:r w:rsidRPr="007123C7">
        <w:rPr>
          <w:rFonts w:ascii="Times New Roman" w:hAnsi="Times New Roman" w:cs="Times New Roman"/>
          <w:sz w:val="22"/>
          <w:szCs w:val="22"/>
        </w:rPr>
        <w:t>. ___________ il ___________ Codice Fiscale ___________ residente a ___________ CAP___________ in Via//Piazza ___________ n. ___________</w:t>
      </w:r>
    </w:p>
    <w:p w:rsidR="00744316" w:rsidRPr="007123C7" w:rsidRDefault="00C3606B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7123C7">
        <w:rPr>
          <w:rFonts w:ascii="Times New Roman" w:hAnsi="Times New Roman" w:cs="Times New Roman"/>
          <w:sz w:val="22"/>
          <w:szCs w:val="22"/>
        </w:rPr>
        <w:t>in qualità di legale rappresentante dell’ETS</w:t>
      </w:r>
    </w:p>
    <w:p w:rsidR="00744316" w:rsidRDefault="00C3606B">
      <w:pPr>
        <w:pStyle w:val="Standard"/>
        <w:jc w:val="both"/>
        <w:rPr>
          <w:rFonts w:hint="eastAsia"/>
        </w:rPr>
      </w:pPr>
      <w:r w:rsidRPr="007123C7">
        <w:rPr>
          <w:rFonts w:ascii="Times New Roman" w:hAnsi="Times New Roman" w:cs="Times New Roman"/>
          <w:sz w:val="22"/>
          <w:szCs w:val="22"/>
        </w:rPr>
        <w:t xml:space="preserve">Denominazione ___________ Cod. </w:t>
      </w:r>
      <w:r w:rsidR="007123C7">
        <w:rPr>
          <w:rFonts w:ascii="Times New Roman" w:hAnsi="Times New Roman" w:cs="Times New Roman"/>
          <w:sz w:val="22"/>
          <w:szCs w:val="22"/>
        </w:rPr>
        <w:t>f</w:t>
      </w:r>
      <w:r w:rsidR="007123C7" w:rsidRPr="007123C7">
        <w:rPr>
          <w:rFonts w:ascii="Times New Roman" w:hAnsi="Times New Roman" w:cs="Times New Roman"/>
          <w:sz w:val="22"/>
          <w:szCs w:val="22"/>
        </w:rPr>
        <w:t>iscale</w:t>
      </w:r>
      <w:r w:rsidRPr="007123C7">
        <w:rPr>
          <w:rFonts w:ascii="Times New Roman" w:hAnsi="Times New Roman" w:cs="Times New Roman"/>
          <w:sz w:val="22"/>
          <w:szCs w:val="22"/>
        </w:rPr>
        <w:t>___________</w:t>
      </w:r>
      <w:r w:rsidR="007123C7">
        <w:rPr>
          <w:rFonts w:ascii="Times New Roman" w:hAnsi="Times New Roman" w:cs="Times New Roman"/>
          <w:sz w:val="22"/>
          <w:szCs w:val="22"/>
        </w:rPr>
        <w:t xml:space="preserve"> P</w:t>
      </w:r>
      <w:r w:rsidRPr="007123C7">
        <w:rPr>
          <w:rFonts w:ascii="Times New Roman" w:hAnsi="Times New Roman" w:cs="Times New Roman"/>
          <w:sz w:val="22"/>
          <w:szCs w:val="22"/>
        </w:rPr>
        <w:t>artita Iva ___________</w:t>
      </w: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Esperienza del Soggetto proponente </w:t>
      </w:r>
    </w:p>
    <w:p w:rsidR="00744316" w:rsidRPr="00C16BAE" w:rsidRDefault="00C3606B">
      <w:pPr>
        <w:jc w:val="both"/>
        <w:rPr>
          <w:rFonts w:ascii="Times New Roman" w:hAnsi="Times New Roman" w:cs="Times New Roman"/>
          <w:i/>
          <w:color w:val="FF0000"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Descrivere le esperienze pregresse del soggetto proponente (di tutti i partner in caso di raggruppamento), le </w:t>
      </w:r>
      <w:r w:rsidRPr="00C20E92">
        <w:rPr>
          <w:rFonts w:ascii="Times New Roman" w:hAnsi="Times New Roman" w:cs="Times New Roman"/>
          <w:i/>
          <w:sz w:val="22"/>
          <w:szCs w:val="22"/>
        </w:rPr>
        <w:t>eventuali collaborazioni pregresse tra i vari soggetti e i rispettivi ruoli nel progetto</w:t>
      </w:r>
      <w:r w:rsidR="00C16BAE" w:rsidRPr="00C20E92">
        <w:t xml:space="preserve"> </w:t>
      </w:r>
      <w:r w:rsidR="00C16BAE" w:rsidRPr="00C20E92">
        <w:rPr>
          <w:rFonts w:ascii="Times New Roman" w:hAnsi="Times New Roman" w:cs="Times New Roman"/>
          <w:i/>
          <w:sz w:val="22"/>
          <w:szCs w:val="22"/>
        </w:rPr>
        <w:t>nell’ambito delle politiche giovanili e dell’animazione socio-educativa, maturata attraverso la realizzazione di interventi rivolti alla promozione della partecipazione e del protagonismo giovanile.</w:t>
      </w: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Lavoro di rete </w:t>
      </w:r>
    </w:p>
    <w:p w:rsidR="00C16BAE" w:rsidRPr="00C16BAE" w:rsidRDefault="00C3606B" w:rsidP="00C16BAE">
      <w:pPr>
        <w:jc w:val="both"/>
        <w:rPr>
          <w:rFonts w:cs="Times New Roman" w:hint="eastAsia"/>
          <w:i/>
          <w:color w:val="FF0000"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Descrivere il sistema di progetti e servizi di natura pubblica o privata, già attivi nel territorio di intervento, </w:t>
      </w:r>
      <w:r w:rsidRPr="00C20E92">
        <w:rPr>
          <w:rFonts w:ascii="Times New Roman" w:hAnsi="Times New Roman" w:cs="Times New Roman"/>
          <w:i/>
          <w:sz w:val="22"/>
          <w:szCs w:val="22"/>
        </w:rPr>
        <w:t>con cui il progetto si interfaccerà in una logica di integrazione e complementarietà.</w:t>
      </w:r>
      <w:r w:rsidR="00C16BAE" w:rsidRPr="00C20E9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C16BAE" w:rsidRPr="00C20E92">
        <w:rPr>
          <w:rFonts w:cs="Times New Roman"/>
          <w:i/>
          <w:sz w:val="22"/>
          <w:szCs w:val="22"/>
        </w:rPr>
        <w:t>Valorizzare il partenariato composto da più soggetti con ruoli attivi, quale elemento qualificante per operare in modo coordinato e sviluppare collaborazioni coerenti con gli obiettivi progettuali.</w:t>
      </w:r>
    </w:p>
    <w:p w:rsidR="00744316" w:rsidRDefault="00C3606B">
      <w:pPr>
        <w:jc w:val="both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</w:p>
    <w:p w:rsidR="00744316" w:rsidRDefault="00744316">
      <w:pPr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Proposta progettuale e logica dell'intervento </w:t>
      </w:r>
    </w:p>
    <w:p w:rsidR="00C16BAE" w:rsidRPr="00C20E92" w:rsidRDefault="00C16BAE" w:rsidP="00C16BAE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Sviluppare la proposta in coerenza con i bisogni emersi nella fase di co-programmazione, con particolare riferimento al rafforzamento della partecipazione giovanile e all’ampliamento delle opportunità di crescita.</w:t>
      </w:r>
    </w:p>
    <w:p w:rsidR="00C16BAE" w:rsidRPr="00C20E92" w:rsidRDefault="00C16BAE" w:rsidP="00C16BAE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Perseguire l’obiettivo di favorire il coinvolgimento attivo dei giovani nella vita del territorio, attraverso azioni di animazione socio-educativa, orientamento e promozione della cittadinanza attiva.</w:t>
      </w:r>
    </w:p>
    <w:p w:rsidR="00C16BAE" w:rsidRPr="00C20E92" w:rsidRDefault="00C16BAE" w:rsidP="00C16BAE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Contribuire al raggiungimento dei seguenti risultati:</w:t>
      </w:r>
    </w:p>
    <w:p w:rsidR="00C16BAE" w:rsidRPr="00C20E92" w:rsidRDefault="00C16BAE" w:rsidP="00C16BAE">
      <w:pPr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 xml:space="preserve">migliorare il livello di partecipazione giovanile; </w:t>
      </w:r>
    </w:p>
    <w:p w:rsidR="00C16BAE" w:rsidRPr="00C20E92" w:rsidRDefault="00C16BAE" w:rsidP="00C16BAE">
      <w:pPr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 xml:space="preserve">rafforzare le competenze trasversali; </w:t>
      </w:r>
    </w:p>
    <w:p w:rsidR="00C16BAE" w:rsidRPr="00C20E92" w:rsidRDefault="00C16BAE" w:rsidP="00C16BAE">
      <w:pPr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 xml:space="preserve">favorire la connessione tra giovani e territorio. </w:t>
      </w:r>
    </w:p>
    <w:p w:rsidR="00C16BAE" w:rsidRPr="00C20E92" w:rsidRDefault="00C16BAE" w:rsidP="00C16BAE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Demandare la definizione puntuale delle attività alla fase di co-progettazione, mantenendo un approccio flessibile e adattabile.</w:t>
      </w:r>
    </w:p>
    <w:p w:rsidR="00744316" w:rsidRPr="00C16BAE" w:rsidRDefault="00744316">
      <w:pPr>
        <w:jc w:val="both"/>
        <w:rPr>
          <w:rFonts w:ascii="Times New Roman" w:hAnsi="Times New Roman" w:cs="Times New Roman"/>
          <w:i/>
          <w:strike/>
          <w:sz w:val="22"/>
          <w:szCs w:val="22"/>
        </w:rPr>
      </w:pPr>
    </w:p>
    <w:p w:rsidR="00744316" w:rsidRDefault="00744316">
      <w:pPr>
        <w:suppressAutoHyphens w:val="0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</w:pPr>
    </w:p>
    <w:p w:rsidR="00744316" w:rsidRDefault="00C3606B">
      <w:pPr>
        <w:suppressAutoHyphens w:val="0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Piano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monitoraggio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valutazione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</w:p>
    <w:p w:rsidR="00C16BAE" w:rsidRPr="00C20E92" w:rsidRDefault="00C3606B" w:rsidP="00C16BAE">
      <w:pPr>
        <w:suppressAutoHyphens w:val="0"/>
        <w:rPr>
          <w:rFonts w:eastAsia="Times New Roman" w:cs="Times New Roman"/>
          <w:i/>
          <w:iCs/>
          <w:kern w:val="0"/>
          <w:sz w:val="22"/>
          <w:szCs w:val="22"/>
          <w:lang w:eastAsia="it-IT" w:bidi="ar-SA"/>
        </w:rPr>
      </w:pPr>
      <w:r w:rsidRPr="00C20E92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> </w:t>
      </w:r>
      <w:r w:rsidR="00C16BAE" w:rsidRPr="00C20E92">
        <w:rPr>
          <w:rFonts w:eastAsia="Times New Roman" w:cs="Times New Roman"/>
          <w:i/>
          <w:iCs/>
          <w:kern w:val="0"/>
          <w:sz w:val="22"/>
          <w:szCs w:val="22"/>
          <w:lang w:eastAsia="it-IT" w:bidi="ar-SA"/>
        </w:rPr>
        <w:t>Prevedere un sistema di monitoraggio e valutazione finalizzato a verificare il grado di raggiungimento degli obiettivi e l’efficacia delle azioni.</w:t>
      </w:r>
    </w:p>
    <w:p w:rsidR="00C16BAE" w:rsidRPr="00C20E92" w:rsidRDefault="00C16BAE" w:rsidP="00C16BAE">
      <w:pPr>
        <w:suppressAutoHyphens w:val="0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</w:pPr>
      <w:r w:rsidRPr="00C20E92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>Utilizzare strumenti di rilevazione sia quantitativi che qualitativi e prevedere momenti periodici di verifica condivisa tra i partner, al fine di consentire eventuali adattamenti in itinere.</w:t>
      </w:r>
    </w:p>
    <w:p w:rsidR="00744316" w:rsidRPr="00C16BAE" w:rsidRDefault="00744316">
      <w:pPr>
        <w:suppressAutoHyphens w:val="0"/>
        <w:rPr>
          <w:rFonts w:ascii="Times New Roman" w:eastAsia="Times New Roman" w:hAnsi="Times New Roman" w:cs="Times New Roman"/>
          <w:i/>
          <w:iCs/>
          <w:color w:val="FF0000"/>
          <w:kern w:val="0"/>
          <w:sz w:val="22"/>
          <w:szCs w:val="22"/>
          <w:lang w:eastAsia="it-IT" w:bidi="ar-SA"/>
        </w:rPr>
      </w:pPr>
    </w:p>
    <w:p w:rsidR="00744316" w:rsidRDefault="00744316">
      <w:pPr>
        <w:suppressAutoHyphens w:val="0"/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suppressAutoHyphens w:val="0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Elementi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innovazione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</w:p>
    <w:p w:rsidR="00C16BAE" w:rsidRPr="00C20E92" w:rsidRDefault="00C16BAE" w:rsidP="00C16BAE">
      <w:pPr>
        <w:suppressAutoHyphens w:val="0"/>
        <w:ind w:right="135"/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Integrare elementi di innovazione nelle metodologie e nelle modalità di coinvolgimento dei destinatari.</w:t>
      </w:r>
    </w:p>
    <w:p w:rsidR="00C16BAE" w:rsidRPr="00C20E92" w:rsidRDefault="00C16BAE" w:rsidP="00C16BAE">
      <w:pPr>
        <w:suppressAutoHyphens w:val="0"/>
        <w:ind w:right="135"/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Favorire la partecipazione attiva dei giovani anche nelle fasi di definizione e realizzazione delle attività, attraverso approcci partecipativi e strumenti flessibili.</w:t>
      </w:r>
    </w:p>
    <w:p w:rsidR="00C16BAE" w:rsidRPr="00C20E92" w:rsidRDefault="00C16BAE" w:rsidP="00C16BAE">
      <w:pPr>
        <w:suppressAutoHyphens w:val="0"/>
        <w:ind w:right="135"/>
        <w:jc w:val="both"/>
        <w:rPr>
          <w:rFonts w:ascii="Times New Roman" w:hAnsi="Times New Roman" w:cs="Times New Roman"/>
          <w:i/>
          <w:sz w:val="22"/>
          <w:szCs w:val="22"/>
        </w:rPr>
      </w:pPr>
      <w:r w:rsidRPr="00C20E92">
        <w:rPr>
          <w:rFonts w:ascii="Times New Roman" w:hAnsi="Times New Roman" w:cs="Times New Roman"/>
          <w:i/>
          <w:sz w:val="22"/>
          <w:szCs w:val="22"/>
        </w:rPr>
        <w:t>Contribuire a rispondere in modo aggiornato ai bisogni del territorio e a sostenere la costruzione di relazioni e collaborazioni locali.</w:t>
      </w:r>
    </w:p>
    <w:p w:rsidR="00744316" w:rsidRPr="00C16BAE" w:rsidRDefault="00744316">
      <w:pPr>
        <w:suppressAutoHyphens w:val="0"/>
        <w:ind w:right="135"/>
        <w:jc w:val="both"/>
        <w:rPr>
          <w:rFonts w:ascii="Times New Roman" w:hAnsi="Times New Roman" w:cs="Times New Roman"/>
          <w:i/>
          <w:color w:val="FF0000"/>
          <w:sz w:val="22"/>
          <w:szCs w:val="22"/>
        </w:rPr>
      </w:pPr>
    </w:p>
    <w:p w:rsidR="00744316" w:rsidRPr="00C16BAE" w:rsidRDefault="00C3606B">
      <w:pPr>
        <w:suppressAutoHyphens w:val="0"/>
        <w:rPr>
          <w:rFonts w:hint="eastAsia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> </w:t>
      </w:r>
    </w:p>
    <w:p w:rsidR="00744316" w:rsidRDefault="00C3606B">
      <w:pPr>
        <w:suppressAutoHyphens w:val="0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Analisi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gestione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dei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rischi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</w:p>
    <w:p w:rsidR="00744316" w:rsidRPr="00C16BAE" w:rsidRDefault="00C3606B">
      <w:pPr>
        <w:suppressAutoHyphens w:val="0"/>
        <w:ind w:right="135"/>
        <w:jc w:val="both"/>
        <w:rPr>
          <w:rFonts w:hint="eastAsia"/>
        </w:rPr>
      </w:pP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Descrivere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eventuali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rischi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criticità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legati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alla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realizzazione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del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progetto,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che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possono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impedire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il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raggiungimento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risultati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attesi.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Indicare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eventuali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misure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mitigazione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rischi</w:t>
      </w:r>
      <w:r w:rsidRPr="00C16BAE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C16BAE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individuati. </w:t>
      </w:r>
    </w:p>
    <w:p w:rsidR="00744316" w:rsidRPr="00C16BAE" w:rsidRDefault="00744316">
      <w:pPr>
        <w:suppressAutoHyphens w:val="0"/>
        <w:rPr>
          <w:rFonts w:ascii="Times New Roman" w:hAnsi="Times New Roman" w:cs="Times New Roman"/>
          <w:strike/>
          <w:sz w:val="22"/>
          <w:szCs w:val="22"/>
        </w:rPr>
      </w:pPr>
    </w:p>
    <w:p w:rsidR="00744316" w:rsidRDefault="00744316">
      <w:pPr>
        <w:suppressAutoHyphens w:val="0"/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suppressAutoHyphens w:val="0"/>
        <w:jc w:val="both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Governance</w:t>
      </w:r>
      <w:proofErr w:type="spellEnd"/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risorse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umane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</w:p>
    <w:p w:rsidR="00744316" w:rsidRDefault="00C3606B">
      <w:pPr>
        <w:suppressAutoHyphens w:val="0"/>
        <w:ind w:right="150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Descrivere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il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modello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organizzativo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gestione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del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progetto,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il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quadro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delle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risorse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umane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retribuite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volontarie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da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coinvolgere,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 w:rsidRPr="00EF2336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indicando</w:t>
      </w:r>
      <w:r w:rsidRPr="00EF2336">
        <w:rPr>
          <w:rFonts w:ascii="Times New Roman" w:eastAsia="Times New Roman" w:hAnsi="Times New Roman" w:cs="Times New Roman"/>
          <w:i/>
          <w:color w:val="231F20"/>
          <w:kern w:val="0"/>
          <w:sz w:val="22"/>
          <w:szCs w:val="22"/>
          <w:lang w:eastAsia="it-IT" w:bidi="ar-SA"/>
        </w:rPr>
        <w:t xml:space="preserve"> </w:t>
      </w:r>
      <w:r w:rsidR="00EF2336" w:rsidRPr="00EF2336">
        <w:rPr>
          <w:rFonts w:ascii="Times New Roman" w:eastAsia="Times New Roman" w:hAnsi="Times New Roman" w:cs="Times New Roman"/>
          <w:i/>
          <w:color w:val="231F20"/>
          <w:kern w:val="0"/>
          <w:sz w:val="22"/>
          <w:szCs w:val="22"/>
          <w:lang w:eastAsia="it-IT" w:bidi="ar-SA"/>
        </w:rPr>
        <w:t>i ruoli e le responsabilità</w:t>
      </w:r>
      <w:r w:rsidR="00EF2336">
        <w:rPr>
          <w:rFonts w:ascii="Times New Roman" w:eastAsia="Times New Roman" w:hAnsi="Times New Roman" w:cs="Times New Roman"/>
          <w:i/>
          <w:color w:val="231F20"/>
          <w:kern w:val="0"/>
          <w:sz w:val="22"/>
          <w:szCs w:val="22"/>
          <w:lang w:eastAsia="it-IT" w:bidi="ar-SA"/>
        </w:rPr>
        <w:t xml:space="preserve"> e</w:t>
      </w:r>
      <w:r w:rsidR="00EF2336" w:rsidRPr="00EF2336">
        <w:rPr>
          <w:rFonts w:ascii="Times New Roman" w:eastAsia="Times New Roman" w:hAnsi="Times New Roman" w:cs="Times New Roman"/>
          <w:i/>
          <w:color w:val="231F20"/>
          <w:kern w:val="0"/>
          <w:sz w:val="22"/>
          <w:szCs w:val="22"/>
          <w:lang w:eastAsia="it-IT" w:bidi="ar-SA"/>
        </w:rPr>
        <w:t xml:space="preserve"> </w:t>
      </w:r>
      <w:r w:rsidRPr="00EF2336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le</w:t>
      </w:r>
      <w:r w:rsidRPr="00EF2336">
        <w:rPr>
          <w:rFonts w:ascii="Times New Roman" w:eastAsia="Times New Roman" w:hAnsi="Times New Roman" w:cs="Times New Roman"/>
          <w:i/>
          <w:color w:val="231F20"/>
          <w:kern w:val="0"/>
          <w:sz w:val="22"/>
          <w:szCs w:val="22"/>
          <w:lang w:eastAsia="it-IT" w:bidi="ar-SA"/>
        </w:rPr>
        <w:t xml:space="preserve"> </w:t>
      </w:r>
      <w:r w:rsidRPr="00EF2336"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strategie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coordinamento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tra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le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diverse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figure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kern w:val="0"/>
          <w:sz w:val="22"/>
          <w:szCs w:val="22"/>
          <w:lang w:eastAsia="it-IT" w:bidi="ar-SA"/>
        </w:rPr>
        <w:t>coinvolte.</w:t>
      </w:r>
    </w:p>
    <w:p w:rsidR="00744316" w:rsidRDefault="00744316">
      <w:pPr>
        <w:suppressAutoHyphens w:val="0"/>
        <w:ind w:right="150"/>
        <w:jc w:val="both"/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suppressAutoHyphens w:val="0"/>
        <w:rPr>
          <w:rFonts w:hint="eastAsia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> </w:t>
      </w:r>
    </w:p>
    <w:p w:rsidR="00744316" w:rsidRDefault="00C3606B">
      <w:pPr>
        <w:suppressAutoHyphens w:val="0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Comunicazione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diffusione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dei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risultati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</w:p>
    <w:p w:rsidR="00744316" w:rsidRPr="00C20E92" w:rsidRDefault="00FE6451">
      <w:pPr>
        <w:suppressAutoHyphens w:val="0"/>
        <w:jc w:val="both"/>
        <w:rPr>
          <w:rFonts w:hint="eastAsia"/>
        </w:rPr>
      </w:pPr>
      <w:r w:rsidRPr="00C20E92">
        <w:rPr>
          <w:rFonts w:ascii="Times New Roman" w:eastAsia="Times New Roman" w:hAnsi="Times New Roman" w:cs="Times New Roman" w:hint="eastAsia"/>
          <w:i/>
          <w:iCs/>
          <w:kern w:val="0"/>
          <w:sz w:val="22"/>
          <w:szCs w:val="22"/>
          <w:lang w:eastAsia="it-IT" w:bidi="ar-SA"/>
        </w:rPr>
        <w:t>Descrivere la strategia di comunicazione, indicando gli strumenti e i canali utilizzati per diffondere le attività e i risultati del progetto.</w:t>
      </w:r>
      <w:r w:rsidR="00C16BAE" w:rsidRPr="00C20E92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 xml:space="preserve"> Prevedere azioni di comunicazione finalizzate a garantire visibilità alle attività e a favorire il coinvolgimento dei giovani e della comunità locale.</w:t>
      </w:r>
    </w:p>
    <w:p w:rsidR="00744316" w:rsidRPr="00C20E92" w:rsidRDefault="00C3606B">
      <w:pPr>
        <w:suppressAutoHyphens w:val="0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</w:pPr>
      <w:r w:rsidRPr="00C20E92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it-IT" w:bidi="ar-SA"/>
        </w:rPr>
        <w:t> </w:t>
      </w:r>
    </w:p>
    <w:p w:rsidR="00744316" w:rsidRDefault="00744316">
      <w:pPr>
        <w:suppressAutoHyphens w:val="0"/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suppressAutoHyphens w:val="0"/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</w:pP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Quadro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economico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riparto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delle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kern w:val="0"/>
          <w:sz w:val="22"/>
          <w:szCs w:val="22"/>
          <w:lang w:eastAsia="it-IT" w:bidi="ar-SA"/>
        </w:rPr>
        <w:t>risorse</w:t>
      </w:r>
      <w:r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> </w:t>
      </w:r>
      <w:r w:rsidR="00AD2A3E" w:rsidRPr="00C20E92"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  <w:t>(compilare allegato F)</w:t>
      </w:r>
    </w:p>
    <w:p w:rsidR="00AD2A3E" w:rsidRDefault="00AD2A3E">
      <w:pPr>
        <w:suppressAutoHyphens w:val="0"/>
        <w:rPr>
          <w:rFonts w:ascii="Times New Roman" w:eastAsia="Times New Roman" w:hAnsi="Times New Roman" w:cs="Times New Roman"/>
          <w:color w:val="231F20"/>
          <w:kern w:val="0"/>
          <w:sz w:val="22"/>
          <w:szCs w:val="22"/>
          <w:lang w:eastAsia="it-IT" w:bidi="ar-SA"/>
        </w:rPr>
      </w:pPr>
    </w:p>
    <w:p w:rsidR="00AD2A3E" w:rsidRDefault="00AD2A3E">
      <w:pPr>
        <w:suppressAutoHyphens w:val="0"/>
        <w:rPr>
          <w:rFonts w:hint="eastAsia"/>
        </w:rPr>
      </w:pPr>
    </w:p>
    <w:p w:rsidR="00744316" w:rsidRDefault="00744316">
      <w:pPr>
        <w:suppressAutoHyphens w:val="0"/>
        <w:rPr>
          <w:rFonts w:ascii="Times New Roman" w:hAnsi="Times New Roman" w:cs="Times New Roman"/>
          <w:sz w:val="22"/>
          <w:szCs w:val="22"/>
        </w:rPr>
      </w:pP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744316">
      <w:pPr>
        <w:rPr>
          <w:rFonts w:ascii="Times New Roman" w:hAnsi="Times New Roman" w:cs="Times New Roman"/>
          <w:sz w:val="22"/>
          <w:szCs w:val="22"/>
        </w:rPr>
      </w:pPr>
    </w:p>
    <w:p w:rsidR="00744316" w:rsidRDefault="00C3606B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>Luogo e data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              Firma digitale del legale rappresentante</w:t>
      </w:r>
      <w:r>
        <w:rPr>
          <w:rStyle w:val="Richiamoallanotaapidipagina"/>
          <w:rFonts w:ascii="Times New Roman" w:hAnsi="Times New Roman" w:cs="Times New Roman"/>
          <w:sz w:val="22"/>
          <w:szCs w:val="22"/>
        </w:rPr>
        <w:footnoteReference w:id="1"/>
      </w:r>
    </w:p>
    <w:p w:rsidR="00744316" w:rsidRDefault="00C3606B">
      <w:pPr>
        <w:rPr>
          <w:rFonts w:hint="eastAsia"/>
        </w:rPr>
      </w:pPr>
      <w:r>
        <w:rPr>
          <w:rFonts w:ascii="Times New Roman" w:hAnsi="Times New Roman" w:cs="Times New Roman"/>
          <w:noProof/>
          <w:sz w:val="22"/>
          <w:szCs w:val="22"/>
          <w:lang w:eastAsia="it-IT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130183</wp:posOffset>
                </wp:positionV>
                <wp:extent cx="2161541" cy="203838"/>
                <wp:effectExtent l="0" t="0" r="10159" b="24762"/>
                <wp:wrapSquare wrapText="bothSides"/>
                <wp:docPr id="1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1541" cy="203838"/>
                        </a:xfrm>
                        <a:prstGeom prst="rect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44316" w:rsidRDefault="00744316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5" o:spid="_x0000_s1026" type="#_x0000_t202" style="position:absolute;margin-left:0;margin-top:10.25pt;width:170.2pt;height:16.05pt;z-index:2516817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" filled="f" strokeweight=".17625mm">
                <v:textbox>
                  <w:txbxContent>
                    <w:p w:rsidR="00744316" w:rsidRDefault="00744316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44316" w:rsidRDefault="00C3606B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</w:t>
      </w:r>
      <w:bookmarkStart w:id="0" w:name="_GoBack"/>
      <w:bookmarkEnd w:id="0"/>
    </w:p>
    <w:sectPr w:rsidR="00744316">
      <w:headerReference w:type="default" r:id="rId7"/>
      <w:footerReference w:type="default" r:id="rId8"/>
      <w:pgSz w:w="11906" w:h="16838"/>
      <w:pgMar w:top="1134" w:right="1134" w:bottom="1134" w:left="113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BB2" w:rsidRDefault="00C3606B">
      <w:pPr>
        <w:rPr>
          <w:rFonts w:hint="eastAsia"/>
        </w:rPr>
      </w:pPr>
      <w:r>
        <w:separator/>
      </w:r>
    </w:p>
  </w:endnote>
  <w:endnote w:type="continuationSeparator" w:id="0">
    <w:p w:rsidR="00E60BB2" w:rsidRDefault="00C3606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 sans-serif">
    <w:charset w:val="00"/>
    <w:family w:val="roman"/>
    <w:pitch w:val="default"/>
  </w:font>
  <w:font w:name="font460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27B" w:rsidRDefault="00C3606B">
    <w:pPr>
      <w:pStyle w:val="Pidipagina"/>
      <w:jc w:val="right"/>
      <w:rPr>
        <w:rFonts w:hint="eastAsia"/>
      </w:rPr>
    </w:pPr>
    <w:r>
      <w:rPr>
        <w:color w:val="4472C4"/>
        <w:sz w:val="20"/>
        <w:szCs w:val="20"/>
      </w:rPr>
      <w:t xml:space="preserve">. </w:t>
    </w:r>
    <w:r>
      <w:rPr>
        <w:color w:val="4472C4"/>
        <w:sz w:val="20"/>
        <w:szCs w:val="20"/>
      </w:rPr>
      <w:fldChar w:fldCharType="begin"/>
    </w:r>
    <w:r>
      <w:rPr>
        <w:color w:val="4472C4"/>
        <w:sz w:val="20"/>
        <w:szCs w:val="20"/>
      </w:rPr>
      <w:instrText xml:space="preserve"> PAGE \* ARABIC </w:instrText>
    </w:r>
    <w:r>
      <w:rPr>
        <w:color w:val="4472C4"/>
        <w:sz w:val="20"/>
        <w:szCs w:val="20"/>
      </w:rPr>
      <w:fldChar w:fldCharType="separate"/>
    </w:r>
    <w:r w:rsidR="00311A2A">
      <w:rPr>
        <w:rFonts w:hint="eastAsia"/>
        <w:noProof/>
        <w:color w:val="4472C4"/>
        <w:sz w:val="20"/>
        <w:szCs w:val="20"/>
      </w:rPr>
      <w:t>1</w:t>
    </w:r>
    <w:r>
      <w:rPr>
        <w:color w:val="4472C4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BB2" w:rsidRDefault="00C3606B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E60BB2" w:rsidRDefault="00C3606B">
      <w:pPr>
        <w:rPr>
          <w:rFonts w:hint="eastAsia"/>
        </w:rPr>
      </w:pPr>
      <w:r>
        <w:continuationSeparator/>
      </w:r>
    </w:p>
  </w:footnote>
  <w:footnote w:id="1">
    <w:p w:rsidR="00744316" w:rsidRDefault="00C3606B">
      <w:pPr>
        <w:pStyle w:val="Standard"/>
        <w:jc w:val="both"/>
        <w:rPr>
          <w:rFonts w:hint="eastAsia"/>
        </w:rPr>
      </w:pPr>
      <w:r>
        <w:rPr>
          <w:rStyle w:val="Rimandonotaapidipagina"/>
        </w:rPr>
        <w:footnoteRef/>
      </w:r>
      <w:r>
        <w:rPr>
          <w:rFonts w:ascii="Times New Roman" w:hAnsi="Times New Roman" w:cs="Times New Roman"/>
          <w:i/>
          <w:color w:val="000000"/>
          <w:sz w:val="16"/>
          <w:szCs w:val="16"/>
        </w:rPr>
        <w:t xml:space="preserve"> La dichiarazione dovrà essere sottoscritta da tutti i legali rappresentanti degli ETS del raggruppamento.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27B" w:rsidRDefault="00311A2A">
    <w:pPr>
      <w:pStyle w:val="Intestazione"/>
      <w:rPr>
        <w:rFonts w:hint="eastAsia"/>
      </w:rPr>
    </w:pPr>
  </w:p>
  <w:p w:rsidR="00FC227B" w:rsidRDefault="00311A2A">
    <w:pPr>
      <w:pStyle w:val="Intestazione"/>
      <w:rPr>
        <w:rFonts w:ascii="Calibri" w:eastAsia="Calibri" w:hAnsi="Calibri" w:cs="Calibri"/>
        <w:b/>
        <w:bCs/>
        <w:sz w:val="26"/>
        <w:szCs w:val="26"/>
      </w:rPr>
    </w:pPr>
  </w:p>
  <w:p w:rsidR="00FC227B" w:rsidRDefault="00C3606B">
    <w:pPr>
      <w:pStyle w:val="Default"/>
      <w:spacing w:after="160"/>
      <w:jc w:val="right"/>
      <w:rPr>
        <w:rFonts w:cs="Calibri"/>
        <w:b/>
        <w:bCs/>
      </w:rPr>
    </w:pPr>
    <w:r>
      <w:rPr>
        <w:rFonts w:cs="Calibri"/>
        <w:b/>
        <w:bCs/>
      </w:rPr>
      <w:t>ALLEGATO C</w:t>
    </w:r>
  </w:p>
  <w:p w:rsidR="00FC227B" w:rsidRDefault="00311A2A">
    <w:pPr>
      <w:pStyle w:val="Defaul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01DAA"/>
    <w:multiLevelType w:val="multilevel"/>
    <w:tmpl w:val="68608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autoHyphenation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316"/>
    <w:rsid w:val="00016F98"/>
    <w:rsid w:val="002167FF"/>
    <w:rsid w:val="00311A2A"/>
    <w:rsid w:val="007123C7"/>
    <w:rsid w:val="00744316"/>
    <w:rsid w:val="00894D68"/>
    <w:rsid w:val="00930E4A"/>
    <w:rsid w:val="0099730A"/>
    <w:rsid w:val="00AD2A3E"/>
    <w:rsid w:val="00C16BAE"/>
    <w:rsid w:val="00C20E92"/>
    <w:rsid w:val="00C3606B"/>
    <w:rsid w:val="00D60DD3"/>
    <w:rsid w:val="00E43B6A"/>
    <w:rsid w:val="00E60BB2"/>
    <w:rsid w:val="00EF2336"/>
    <w:rsid w:val="00F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D37EB0B5-EBB6-41B0-A816-35DA059C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kern w:val="3"/>
        <w:szCs w:val="24"/>
        <w:lang w:val="it-IT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  <w:rPr>
      <w:sz w:val="24"/>
    </w:rPr>
  </w:style>
  <w:style w:type="paragraph" w:styleId="Titolo1">
    <w:name w:val="heading 1"/>
    <w:basedOn w:val="Normale"/>
    <w:pPr>
      <w:widowControl w:val="0"/>
      <w:spacing w:before="4" w:after="120"/>
      <w:ind w:left="270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Caratteridinumerazione">
    <w:name w:val="Caratteri di numerazione"/>
  </w:style>
  <w:style w:type="character" w:customStyle="1" w:styleId="Caratterinotaapidipagina">
    <w:name w:val="Caratteri nota a piè di pagina"/>
  </w:style>
  <w:style w:type="character" w:customStyle="1" w:styleId="Richiamoallanotaapidipagina">
    <w:name w:val="Richiamo alla nota a piè di pagina"/>
    <w:rPr>
      <w:position w:val="0"/>
      <w:vertAlign w:val="superscript"/>
    </w:rPr>
  </w:style>
  <w:style w:type="character" w:customStyle="1" w:styleId="FootnoteCharacters">
    <w:name w:val="Footnote Characters"/>
    <w:basedOn w:val="Carpredefinitoparagrafo"/>
    <w:rPr>
      <w:position w:val="0"/>
      <w:vertAlign w:val="superscript"/>
    </w:rPr>
  </w:style>
  <w:style w:type="character" w:customStyle="1" w:styleId="PidipaginaCarattere">
    <w:name w:val="Piè di pagina Carattere"/>
    <w:basedOn w:val="Carpredefinitoparagrafo"/>
    <w:rPr>
      <w:rFonts w:cs="Mangal"/>
      <w:szCs w:val="21"/>
    </w:rPr>
  </w:style>
  <w:style w:type="character" w:customStyle="1" w:styleId="TestofumettoCarattere">
    <w:name w:val="Testo fumetto Carattere"/>
    <w:basedOn w:val="Carpredefinitoparagrafo"/>
    <w:rPr>
      <w:rFonts w:ascii="Tahoma" w:hAnsi="Tahoma" w:cs="Mangal"/>
      <w:sz w:val="16"/>
      <w:szCs w:val="14"/>
    </w:rPr>
  </w:style>
  <w:style w:type="character" w:customStyle="1" w:styleId="Richiamoallanotadichiusura">
    <w:name w:val="Richiamo alla nota di chiusura"/>
    <w:rPr>
      <w:position w:val="0"/>
      <w:vertAlign w:val="superscript"/>
    </w:rPr>
  </w:style>
  <w:style w:type="character" w:customStyle="1" w:styleId="Caratterinotadichiusura">
    <w:name w:val="Caratteri nota di chiusura"/>
  </w:style>
  <w:style w:type="character" w:customStyle="1" w:styleId="CollegamentoInternet">
    <w:name w:val="Collegamento Internet"/>
    <w:basedOn w:val="Carpredefinitoparagrafo"/>
    <w:rPr>
      <w:color w:val="0563C1"/>
      <w:u w:val="single"/>
    </w:rPr>
  </w:style>
  <w:style w:type="character" w:customStyle="1" w:styleId="ListLabel34">
    <w:name w:val="ListLabel 34"/>
    <w:rPr>
      <w:rFonts w:ascii="Arial" w:hAnsi="Arial"/>
      <w:iCs/>
      <w:sz w:val="20"/>
      <w:szCs w:val="20"/>
      <w:lang w:eastAsia="it-IT"/>
    </w:rPr>
  </w:style>
  <w:style w:type="character" w:customStyle="1" w:styleId="ListLabel35">
    <w:name w:val="ListLabel 35"/>
    <w:rPr>
      <w:rFonts w:ascii="Arial" w:hAnsi="Arial"/>
      <w:iCs/>
      <w:sz w:val="20"/>
      <w:szCs w:val="20"/>
      <w:lang w:eastAsia="it-IT"/>
    </w:rPr>
  </w:style>
  <w:style w:type="character" w:customStyle="1" w:styleId="ListLabel36">
    <w:name w:val="ListLabel 36"/>
    <w:rPr>
      <w:rFonts w:ascii="Arial" w:hAnsi="Arial"/>
      <w:iCs/>
      <w:sz w:val="20"/>
      <w:szCs w:val="20"/>
      <w:lang w:eastAsia="it-IT"/>
    </w:rPr>
  </w:style>
  <w:style w:type="character" w:customStyle="1" w:styleId="ListLabel37">
    <w:name w:val="ListLabel 37"/>
    <w:rPr>
      <w:rFonts w:ascii="Arial" w:hAnsi="Arial"/>
      <w:iCs/>
      <w:sz w:val="20"/>
      <w:szCs w:val="20"/>
      <w:lang w:eastAsia="it-IT"/>
    </w:rPr>
  </w:style>
  <w:style w:type="character" w:customStyle="1" w:styleId="ListLabel38">
    <w:name w:val="ListLabel 38"/>
    <w:rPr>
      <w:rFonts w:ascii="Arial" w:hAnsi="Arial"/>
      <w:iCs/>
      <w:sz w:val="20"/>
      <w:szCs w:val="20"/>
      <w:lang w:eastAsia="it-IT"/>
    </w:rPr>
  </w:style>
  <w:style w:type="character" w:customStyle="1" w:styleId="ListLabel39">
    <w:name w:val="ListLabel 39"/>
    <w:rPr>
      <w:rFonts w:ascii="Arial" w:hAnsi="Arial"/>
      <w:iCs/>
      <w:sz w:val="20"/>
      <w:szCs w:val="20"/>
      <w:lang w:eastAsia="it-IT"/>
    </w:rPr>
  </w:style>
  <w:style w:type="character" w:customStyle="1" w:styleId="ListLabel40">
    <w:name w:val="ListLabel 40"/>
    <w:rPr>
      <w:rFonts w:ascii="Arial" w:hAnsi="Arial"/>
      <w:iCs/>
      <w:sz w:val="20"/>
      <w:szCs w:val="20"/>
      <w:lang w:eastAsia="it-IT"/>
    </w:rPr>
  </w:style>
  <w:style w:type="character" w:customStyle="1" w:styleId="ListLabel41">
    <w:name w:val="ListLabel 41"/>
    <w:rPr>
      <w:rFonts w:ascii="Arial" w:hAnsi="Arial"/>
      <w:iCs/>
      <w:sz w:val="20"/>
      <w:szCs w:val="20"/>
      <w:lang w:eastAsia="it-IT"/>
    </w:rPr>
  </w:style>
  <w:style w:type="paragraph" w:customStyle="1" w:styleId="Titolo10">
    <w:name w:val="Titolo1"/>
    <w:basedOn w:val="Normale"/>
    <w:next w:val="Textbody"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Normale"/>
    <w:pPr>
      <w:widowControl w:val="0"/>
    </w:pPr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widowControl w:val="0"/>
      <w:suppressLineNumbers/>
    </w:pPr>
  </w:style>
  <w:style w:type="paragraph" w:customStyle="1" w:styleId="Standard">
    <w:name w:val="Standard"/>
    <w:pPr>
      <w:suppressAutoHyphens/>
    </w:pPr>
    <w:rPr>
      <w:sz w:val="24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Default">
    <w:name w:val="Default"/>
    <w:pPr>
      <w:suppressAutoHyphens/>
    </w:pPr>
    <w:rPr>
      <w:rFonts w:ascii="Calibri" w:eastAsia="Calibri, sans-serif" w:hAnsi="Calibri" w:cs="Calibri, sans-serif"/>
      <w:color w:val="000000"/>
      <w:sz w:val="24"/>
    </w:rPr>
  </w:style>
  <w:style w:type="paragraph" w:customStyle="1" w:styleId="Intestazioneepidipagina">
    <w:name w:val="Intestazione e piè di pagina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  <w:suppressAutoHyphens w:val="0"/>
    </w:pPr>
    <w:rPr>
      <w:rFonts w:cs="Mangal"/>
    </w:rPr>
  </w:style>
  <w:style w:type="paragraph" w:customStyle="1" w:styleId="Mappadocumento1">
    <w:name w:val="Mappa documento1"/>
    <w:pPr>
      <w:suppressAutoHyphens/>
    </w:pPr>
    <w:rPr>
      <w:rFonts w:ascii="Calibri" w:eastAsia="Calibri" w:hAnsi="Calibri" w:cs="Calibri"/>
      <w:szCs w:val="22"/>
      <w:lang w:eastAsia="en-US" w:bidi="ar-SA"/>
    </w:rPr>
  </w:style>
  <w:style w:type="paragraph" w:customStyle="1" w:styleId="Tabellanormale1">
    <w:name w:val="Tabella normale1"/>
    <w:pPr>
      <w:suppressAutoHyphens/>
    </w:pPr>
    <w:rPr>
      <w:rFonts w:ascii="Calibri" w:eastAsia="font460" w:hAnsi="Calibri" w:cs="Calibri"/>
      <w:sz w:val="22"/>
      <w:szCs w:val="22"/>
      <w:lang w:eastAsia="en-US" w:bidi="ar-SA"/>
    </w:rPr>
  </w:style>
  <w:style w:type="paragraph" w:customStyle="1" w:styleId="Paragrafoelenco1">
    <w:name w:val="Paragrafo elenco1"/>
    <w:basedOn w:val="Standard"/>
    <w:pPr>
      <w:ind w:left="720"/>
    </w:pPr>
  </w:style>
  <w:style w:type="paragraph" w:styleId="Paragrafoelenco">
    <w:name w:val="List Paragraph"/>
    <w:basedOn w:val="Standard"/>
    <w:pPr>
      <w:ind w:left="720"/>
    </w:pPr>
    <w:rPr>
      <w:rFonts w:cs="Times New Roman"/>
      <w:lang w:eastAsia="it-IT"/>
    </w:rPr>
  </w:style>
  <w:style w:type="paragraph" w:customStyle="1" w:styleId="Footnote">
    <w:name w:val="Foot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Contenutotabella">
    <w:name w:val="Contenuto tabella"/>
    <w:basedOn w:val="Standard"/>
    <w:pPr>
      <w:widowControl w:val="0"/>
      <w:suppressLineNumbers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 w:val="0"/>
    </w:pPr>
    <w:rPr>
      <w:rFonts w:cs="Mangal"/>
    </w:rPr>
  </w:style>
  <w:style w:type="paragraph" w:styleId="Testofumetto">
    <w:name w:val="Balloon Text"/>
    <w:basedOn w:val="Normale"/>
    <w:rPr>
      <w:rFonts w:ascii="Tahoma" w:hAnsi="Tahoma" w:cs="Mangal"/>
      <w:sz w:val="16"/>
      <w:szCs w:val="14"/>
    </w:rPr>
  </w:style>
  <w:style w:type="paragraph" w:styleId="Testonotaapidipagina">
    <w:name w:val="footnote text"/>
    <w:basedOn w:val="Normale"/>
  </w:style>
  <w:style w:type="paragraph" w:styleId="NormaleWeb">
    <w:name w:val="Normal (Web)"/>
    <w:basedOn w:val="Normale"/>
    <w:uiPriority w:val="99"/>
    <w:rPr>
      <w:rFonts w:ascii="Times New Roman" w:hAnsi="Times New Roman" w:cs="Mangal"/>
      <w:szCs w:val="21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character" w:customStyle="1" w:styleId="HeaderChar">
    <w:name w:val="Header Char"/>
    <w:basedOn w:val="Carpredefinitoparagrafo"/>
    <w:rPr>
      <w:rFonts w:cs="Mangal"/>
    </w:rPr>
  </w:style>
  <w:style w:type="character" w:customStyle="1" w:styleId="FooterChar">
    <w:name w:val="Footer Char"/>
    <w:basedOn w:val="Carpredefinitoparagrafo"/>
    <w:rPr>
      <w:rFonts w:cs="Mangal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Menzionenonrisolta">
    <w:name w:val="Menzione non risolta"/>
    <w:basedOn w:val="Carpredefinitoparagrafo"/>
    <w:rPr>
      <w:color w:val="605E5C"/>
      <w:shd w:val="clear" w:color="auto" w:fill="E1DFDD"/>
    </w:rPr>
  </w:style>
  <w:style w:type="paragraph" w:styleId="Revisione">
    <w:name w:val="Revision"/>
    <w:rPr>
      <w:rFonts w:cs="Mangal"/>
      <w:sz w:val="24"/>
      <w:szCs w:val="21"/>
    </w:rPr>
  </w:style>
  <w:style w:type="character" w:customStyle="1" w:styleId="HeaderChar1">
    <w:name w:val="Header Char1"/>
    <w:basedOn w:val="Carpredefinitoparagrafo"/>
    <w:rPr>
      <w:rFonts w:cs="Mangal"/>
    </w:rPr>
  </w:style>
  <w:style w:type="character" w:customStyle="1" w:styleId="FooterChar1">
    <w:name w:val="Footer Char1"/>
    <w:basedOn w:val="Carpredefinitoparagrafo"/>
    <w:rPr>
      <w:rFonts w:cs="Mangal"/>
    </w:rPr>
  </w:style>
  <w:style w:type="character" w:customStyle="1" w:styleId="HeaderChar2">
    <w:name w:val="Header Char2"/>
    <w:basedOn w:val="Carpredefinitoparagrafo"/>
    <w:rPr>
      <w:rFonts w:cs="Mangal"/>
    </w:rPr>
  </w:style>
  <w:style w:type="character" w:customStyle="1" w:styleId="FooterChar2">
    <w:name w:val="Footer Char2"/>
    <w:basedOn w:val="Carpredefinitoparagrafo"/>
    <w:rPr>
      <w:rFonts w:cs="Mangal"/>
    </w:rPr>
  </w:style>
  <w:style w:type="character" w:styleId="Enfasigrassetto">
    <w:name w:val="Strong"/>
    <w:basedOn w:val="Carpredefinitoparagrafo"/>
    <w:uiPriority w:val="22"/>
    <w:qFormat/>
    <w:rsid w:val="009973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Luca</dc:creator>
  <cp:lastModifiedBy>Cristina Bernardi</cp:lastModifiedBy>
  <cp:revision>4</cp:revision>
  <cp:lastPrinted>2023-07-21T07:45:00Z</cp:lastPrinted>
  <dcterms:created xsi:type="dcterms:W3CDTF">2026-04-23T15:04:00Z</dcterms:created>
  <dcterms:modified xsi:type="dcterms:W3CDTF">2026-04-24T07:29:00Z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RomaCapitale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